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FC" w:rsidRPr="00AE7053" w:rsidRDefault="008535FC" w:rsidP="0011737E">
      <w:pPr>
        <w:widowControl w:val="0"/>
        <w:suppressLineNumbers/>
        <w:suppressAutoHyphens/>
        <w:spacing w:before="120" w:after="120"/>
        <w:jc w:val="right"/>
        <w:rPr>
          <w:b/>
          <w:iCs/>
          <w:noProof/>
          <w:kern w:val="2"/>
          <w:sz w:val="28"/>
          <w:szCs w:val="28"/>
          <w:lang w:eastAsia="zh-CN" w:bidi="hi-IN"/>
        </w:rPr>
      </w:pPr>
      <w:r w:rsidRPr="00AE7053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</w:t>
      </w:r>
      <w:r w:rsidRPr="00AE7053">
        <w:rPr>
          <w:b/>
          <w:iCs/>
          <w:noProof/>
          <w:kern w:val="2"/>
          <w:sz w:val="28"/>
          <w:szCs w:val="28"/>
          <w:lang w:eastAsia="zh-CN" w:bidi="hi-IN"/>
        </w:rPr>
        <w:t>ПРОЄКТ</w:t>
      </w:r>
    </w:p>
    <w:p w:rsidR="008535FC" w:rsidRDefault="008535FC" w:rsidP="00252991">
      <w:pPr>
        <w:pStyle w:val="Caption"/>
        <w:ind w:firstLine="14"/>
        <w:rPr>
          <w:noProof/>
          <w:sz w:val="28"/>
          <w:szCs w:val="28"/>
          <w:lang w:val="ru-RU"/>
        </w:rPr>
      </w:pPr>
      <w:r w:rsidRPr="00ED5A12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pt;visibility:visible">
            <v:imagedata r:id="rId5" o:title=""/>
          </v:shape>
        </w:pict>
      </w:r>
    </w:p>
    <w:p w:rsidR="008535FC" w:rsidRDefault="008535FC" w:rsidP="00252991">
      <w:pPr>
        <w:ind w:firstLine="14"/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</w:rPr>
        <w:t>Н</w:t>
      </w:r>
      <w:r>
        <w:rPr>
          <w:b/>
          <w:smallCaps/>
          <w:sz w:val="28"/>
          <w:szCs w:val="28"/>
          <w:lang w:val="uk-UA"/>
        </w:rPr>
        <w:t xml:space="preserve">ЕТІШИНСЬКА МІСЬКА РАДА ХМЕЛЬНИЦЬКОЇ ОБЛАСТІ </w:t>
      </w:r>
      <w:r>
        <w:rPr>
          <w:b/>
          <w:smallCaps/>
          <w:sz w:val="28"/>
          <w:szCs w:val="28"/>
        </w:rPr>
        <w:t xml:space="preserve"> </w:t>
      </w:r>
    </w:p>
    <w:p w:rsidR="008535FC" w:rsidRDefault="008535FC" w:rsidP="00252991">
      <w:pPr>
        <w:ind w:firstLine="14"/>
        <w:jc w:val="center"/>
        <w:rPr>
          <w:b/>
          <w:sz w:val="22"/>
          <w:szCs w:val="28"/>
        </w:rPr>
      </w:pPr>
    </w:p>
    <w:p w:rsidR="008535FC" w:rsidRDefault="008535FC" w:rsidP="00252991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535FC" w:rsidRDefault="008535FC" w:rsidP="00252991">
      <w:pPr>
        <w:ind w:firstLine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_____________________сесії Нетішинської міської ради</w:t>
      </w:r>
    </w:p>
    <w:p w:rsidR="008535FC" w:rsidRDefault="008535FC" w:rsidP="00252991">
      <w:pPr>
        <w:ind w:firstLine="1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скликання</w:t>
      </w:r>
    </w:p>
    <w:p w:rsidR="008535FC" w:rsidRDefault="008535FC" w:rsidP="00252991">
      <w:pPr>
        <w:ind w:firstLine="14"/>
        <w:rPr>
          <w:sz w:val="28"/>
          <w:szCs w:val="28"/>
        </w:rPr>
      </w:pPr>
    </w:p>
    <w:p w:rsidR="008535FC" w:rsidRPr="003D1E47" w:rsidRDefault="008535FC" w:rsidP="00A808A6">
      <w:pPr>
        <w:ind w:firstLine="1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__.__.2026</w:t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  <w:t>Нетішин</w:t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</w:r>
      <w:r w:rsidRPr="003D1E47">
        <w:rPr>
          <w:b/>
          <w:sz w:val="28"/>
          <w:szCs w:val="28"/>
          <w:lang w:val="uk-UA"/>
        </w:rPr>
        <w:tab/>
        <w:t xml:space="preserve">      № __/____</w:t>
      </w:r>
    </w:p>
    <w:p w:rsidR="008535FC" w:rsidRDefault="008535FC" w:rsidP="00252991">
      <w:pPr>
        <w:pStyle w:val="Caption"/>
        <w:ind w:firstLine="0"/>
        <w:jc w:val="left"/>
        <w:rPr>
          <w:sz w:val="28"/>
          <w:szCs w:val="28"/>
        </w:rPr>
      </w:pPr>
    </w:p>
    <w:p w:rsidR="008535FC" w:rsidRDefault="008535FC" w:rsidP="0070674C">
      <w:pPr>
        <w:tabs>
          <w:tab w:val="left" w:pos="709"/>
        </w:tabs>
        <w:ind w:right="448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8535FC" w:rsidRDefault="008535FC" w:rsidP="00A808A6">
      <w:pPr>
        <w:tabs>
          <w:tab w:val="left" w:pos="709"/>
        </w:tabs>
        <w:ind w:right="1184"/>
        <w:jc w:val="both"/>
        <w:rPr>
          <w:sz w:val="28"/>
          <w:szCs w:val="28"/>
          <w:lang w:val="uk-UA"/>
        </w:rPr>
      </w:pPr>
      <w:r w:rsidRPr="008B0EDF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надання згоди Фонду комунального майна міста Нетішина на укладання договору оренди нерухомого або іншого окремого індивідуально визначеного майна, </w:t>
      </w:r>
      <w:r w:rsidRPr="007473BE">
        <w:rPr>
          <w:sz w:val="28"/>
          <w:szCs w:val="28"/>
          <w:lang w:val="uk-UA"/>
        </w:rPr>
        <w:t xml:space="preserve">що належить до комунальної власності Нетішинської міської </w:t>
      </w:r>
      <w:r w:rsidRPr="0058267E">
        <w:rPr>
          <w:sz w:val="28"/>
          <w:szCs w:val="28"/>
          <w:lang w:val="uk-UA"/>
        </w:rPr>
        <w:t xml:space="preserve">територіальної громади з </w:t>
      </w:r>
      <w:r w:rsidRPr="0058267E">
        <w:rPr>
          <w:color w:val="000000"/>
          <w:sz w:val="28"/>
          <w:szCs w:val="28"/>
        </w:rPr>
        <w:t>комунальн</w:t>
      </w:r>
      <w:r w:rsidRPr="0058267E">
        <w:rPr>
          <w:color w:val="000000"/>
          <w:sz w:val="28"/>
          <w:szCs w:val="28"/>
          <w:lang w:val="uk-UA"/>
        </w:rPr>
        <w:t>им</w:t>
      </w:r>
      <w:r w:rsidRPr="0058267E">
        <w:rPr>
          <w:color w:val="000000"/>
          <w:sz w:val="28"/>
          <w:szCs w:val="28"/>
        </w:rPr>
        <w:t xml:space="preserve"> некомерційн</w:t>
      </w:r>
      <w:r w:rsidRPr="0058267E">
        <w:rPr>
          <w:color w:val="000000"/>
          <w:sz w:val="28"/>
          <w:szCs w:val="28"/>
          <w:lang w:val="uk-UA"/>
        </w:rPr>
        <w:t>им</w:t>
      </w:r>
      <w:r w:rsidRPr="0058267E">
        <w:rPr>
          <w:color w:val="000000"/>
          <w:sz w:val="28"/>
          <w:szCs w:val="28"/>
        </w:rPr>
        <w:t xml:space="preserve"> підприємство</w:t>
      </w:r>
      <w:r w:rsidRPr="0058267E">
        <w:rPr>
          <w:color w:val="000000"/>
          <w:sz w:val="28"/>
          <w:szCs w:val="28"/>
          <w:lang w:val="uk-UA"/>
        </w:rPr>
        <w:t>м</w:t>
      </w:r>
      <w:r w:rsidRPr="0058267E">
        <w:rPr>
          <w:color w:val="000000"/>
          <w:sz w:val="28"/>
          <w:szCs w:val="28"/>
        </w:rPr>
        <w:t xml:space="preserve"> «Хмельницький обласний серцево-судинний центр» Хмельницької обласної ради</w:t>
      </w:r>
      <w:r w:rsidRPr="0058267E">
        <w:rPr>
          <w:sz w:val="28"/>
          <w:szCs w:val="28"/>
          <w:lang w:val="uk-UA"/>
        </w:rPr>
        <w:t xml:space="preserve"> без проведення аукціону</w:t>
      </w:r>
    </w:p>
    <w:p w:rsidR="008535FC" w:rsidRDefault="008535FC" w:rsidP="00B02C53">
      <w:pPr>
        <w:tabs>
          <w:tab w:val="left" w:pos="709"/>
        </w:tabs>
        <w:ind w:right="4488"/>
        <w:jc w:val="both"/>
        <w:rPr>
          <w:sz w:val="28"/>
          <w:szCs w:val="28"/>
          <w:lang w:val="uk-UA"/>
        </w:rPr>
      </w:pPr>
    </w:p>
    <w:p w:rsidR="008535FC" w:rsidRPr="00697393" w:rsidRDefault="008535FC" w:rsidP="006332A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статті 25, </w:t>
      </w:r>
      <w:r>
        <w:rPr>
          <w:sz w:val="28"/>
          <w:szCs w:val="28"/>
          <w:lang w:val="uk-UA"/>
        </w:rPr>
        <w:t>пункту 3 частини 4 статті 42, частини 5 статті 60 Закону України "Про місцеве самоврядування в Україні", Закону України «Про оренду державного та комунального майна»,</w:t>
      </w:r>
      <w:r w:rsidRPr="00AA4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Порядку передачі в оренду державного та комунального майна, </w:t>
      </w:r>
      <w:r w:rsidRPr="00091D50">
        <w:rPr>
          <w:sz w:val="28"/>
          <w:szCs w:val="28"/>
          <w:lang w:val="uk-UA"/>
        </w:rPr>
        <w:t>затвердженого постановою Кабінету Міністрів України</w:t>
      </w:r>
      <w:r>
        <w:rPr>
          <w:sz w:val="28"/>
          <w:szCs w:val="28"/>
          <w:lang w:val="uk-UA"/>
        </w:rPr>
        <w:t xml:space="preserve"> від 03 червня 2020 року № 483, Методики </w:t>
      </w:r>
      <w:r w:rsidRPr="00E663DA">
        <w:rPr>
          <w:sz w:val="28"/>
          <w:szCs w:val="28"/>
          <w:lang w:val="uk-UA"/>
        </w:rPr>
        <w:t>розрахунку орендної плати за державне майно</w:t>
      </w:r>
      <w:r>
        <w:rPr>
          <w:sz w:val="28"/>
          <w:szCs w:val="28"/>
          <w:lang w:val="uk-UA"/>
        </w:rPr>
        <w:t xml:space="preserve">, затвердженої </w:t>
      </w:r>
      <w:r w:rsidRPr="00E663DA">
        <w:rPr>
          <w:sz w:val="28"/>
          <w:szCs w:val="28"/>
          <w:lang w:val="uk-UA"/>
        </w:rPr>
        <w:t>постан</w:t>
      </w:r>
      <w:r>
        <w:rPr>
          <w:sz w:val="28"/>
          <w:szCs w:val="28"/>
          <w:lang w:val="uk-UA"/>
        </w:rPr>
        <w:t xml:space="preserve">овою Кабінету Міністрів України від 28 квітня 2021 року № 630, наказу Нетішинської міської військової адміністрації від 03.02.2026 року № 22/2026-н «Про включення об’єкта оренди до Переліку другого типу», п.5.2 розділу 5 статуту комунального некомерційного підприємства Нетішинської міської ради «Спеціалізована медико-санітарна частина м. Нетішин», затвердженого рішенням тридцять дев’ятої сесії Нетішинської міської ради від 22 вересня 2023 року № 39/1947, </w:t>
      </w:r>
      <w:r w:rsidRPr="007A4B8E">
        <w:rPr>
          <w:color w:val="000000"/>
          <w:sz w:val="28"/>
          <w:szCs w:val="28"/>
          <w:lang w:val="uk-UA"/>
        </w:rPr>
        <w:t xml:space="preserve">та з метою розгляду листа комунального некомерційного підприємства «Хмельницький обласний серцево-судинний центр» Хмельницької обласної ради від 28 січня </w:t>
      </w:r>
      <w:r>
        <w:rPr>
          <w:color w:val="000000"/>
          <w:sz w:val="28"/>
          <w:szCs w:val="28"/>
          <w:lang w:val="uk-UA"/>
        </w:rPr>
        <w:br/>
      </w:r>
      <w:r w:rsidRPr="007A4B8E">
        <w:rPr>
          <w:color w:val="000000"/>
          <w:sz w:val="28"/>
          <w:szCs w:val="28"/>
          <w:lang w:val="uk-UA"/>
        </w:rPr>
        <w:t>2026 року</w:t>
      </w:r>
      <w:r>
        <w:rPr>
          <w:color w:val="000000"/>
          <w:sz w:val="28"/>
          <w:szCs w:val="28"/>
          <w:lang w:val="uk-UA"/>
        </w:rPr>
        <w:t xml:space="preserve"> № 87</w:t>
      </w:r>
      <w:r w:rsidRPr="007A4B8E">
        <w:rPr>
          <w:color w:val="000000"/>
          <w:sz w:val="28"/>
          <w:szCs w:val="28"/>
          <w:lang w:val="uk-UA"/>
        </w:rPr>
        <w:t>, зареєстрованого у Фонді ком</w:t>
      </w:r>
      <w:r>
        <w:rPr>
          <w:color w:val="000000"/>
          <w:sz w:val="28"/>
          <w:szCs w:val="28"/>
          <w:lang w:val="uk-UA"/>
        </w:rPr>
        <w:t xml:space="preserve">унального майна міста Нетішина </w:t>
      </w:r>
      <w:r>
        <w:rPr>
          <w:color w:val="000000"/>
          <w:sz w:val="28"/>
          <w:szCs w:val="28"/>
          <w:lang w:val="uk-UA"/>
        </w:rPr>
        <w:br/>
      </w:r>
      <w:r w:rsidRPr="007A4B8E">
        <w:rPr>
          <w:color w:val="000000"/>
          <w:sz w:val="28"/>
          <w:szCs w:val="28"/>
          <w:lang w:val="uk-UA"/>
        </w:rPr>
        <w:t>30 січня 2026 року</w:t>
      </w:r>
      <w:r>
        <w:rPr>
          <w:color w:val="000000"/>
          <w:sz w:val="28"/>
          <w:szCs w:val="28"/>
          <w:lang w:val="uk-UA"/>
        </w:rPr>
        <w:t xml:space="preserve"> за </w:t>
      </w:r>
      <w:r w:rsidRPr="007A4B8E">
        <w:rPr>
          <w:color w:val="000000"/>
          <w:sz w:val="28"/>
          <w:szCs w:val="28"/>
          <w:lang w:val="uk-UA"/>
        </w:rPr>
        <w:t>№ 62/01-27</w:t>
      </w:r>
      <w:r>
        <w:rPr>
          <w:color w:val="000000"/>
          <w:sz w:val="28"/>
          <w:szCs w:val="28"/>
          <w:lang w:val="uk-UA"/>
        </w:rPr>
        <w:t xml:space="preserve">, листа комунального некомерційного підприємства Нетішинської міської ради «Спеціалізована медико-санітарна частина м. Нетішин», зареєстрованого у виконавчому комітеті Нетішинської міської ради 06 лютого 2026 року за </w:t>
      </w:r>
      <w:r w:rsidRPr="007A4B8E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25/668-01-11/2026, Нетішинська міська рада</w:t>
      </w:r>
    </w:p>
    <w:p w:rsidR="008535FC" w:rsidRDefault="008535FC" w:rsidP="002529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8535FC" w:rsidRDefault="008535FC" w:rsidP="002529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C2B39">
        <w:rPr>
          <w:sz w:val="28"/>
          <w:szCs w:val="28"/>
          <w:lang w:val="uk-UA"/>
        </w:rPr>
        <w:t>ВИРІШИЛА:</w:t>
      </w:r>
    </w:p>
    <w:p w:rsidR="008535FC" w:rsidRDefault="008535FC" w:rsidP="00AE70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8535FC" w:rsidRDefault="008535FC" w:rsidP="00AE7053">
      <w:pPr>
        <w:jc w:val="center"/>
        <w:rPr>
          <w:sz w:val="28"/>
          <w:szCs w:val="28"/>
          <w:lang w:val="uk-UA"/>
        </w:rPr>
      </w:pPr>
    </w:p>
    <w:p w:rsidR="008535FC" w:rsidRPr="00364892" w:rsidRDefault="008535FC" w:rsidP="006332A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150C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адати згоду Фонду комунального майна міста Нетішина на укладання договору оренди нерухомого або іншого окремого індивідуально визначеного </w:t>
      </w:r>
      <w:r w:rsidRPr="00364892">
        <w:rPr>
          <w:sz w:val="28"/>
          <w:szCs w:val="28"/>
          <w:lang w:val="uk-UA"/>
        </w:rPr>
        <w:t xml:space="preserve">майна, що належить до комунальної власності Нетішинської міської територіальної громади щодо </w:t>
      </w:r>
      <w:r w:rsidRPr="00364892">
        <w:rPr>
          <w:sz w:val="28"/>
          <w:szCs w:val="28"/>
          <w:shd w:val="clear" w:color="auto" w:fill="FFFFFF"/>
          <w:lang w:val="uk-UA"/>
        </w:rPr>
        <w:t xml:space="preserve">приміщення 1-24 – 1-66 на першому поверсі п’ятиповерхової частини будівлі та приміщення 1-35 – 1-38 на першому поверсі триповерхової частини будівлі головного корпусу лікарні, 1/1, КНП НМР «СМСЧ м. Нетішин», що знаходиться за адресою: Хмельницька область, Шепетівський район, місто Нетішин, вул. Лісова, 1, загальною площею 595,90 кв.м., </w:t>
      </w:r>
      <w:r w:rsidRPr="00364892">
        <w:rPr>
          <w:sz w:val="28"/>
          <w:szCs w:val="28"/>
          <w:lang w:val="uk-UA"/>
        </w:rPr>
        <w:t>які включені до Переліку другого типу для розміщення комунального некомерційного підприємства «Хмельницький обласний серцево-судинний центр» Хмельницької обласної ради</w:t>
      </w:r>
      <w:r>
        <w:rPr>
          <w:sz w:val="28"/>
          <w:szCs w:val="28"/>
          <w:lang w:val="uk-UA"/>
        </w:rPr>
        <w:t>,</w:t>
      </w:r>
      <w:r w:rsidRPr="00364892">
        <w:rPr>
          <w:sz w:val="28"/>
          <w:szCs w:val="28"/>
          <w:lang w:val="uk-UA"/>
        </w:rPr>
        <w:t xml:space="preserve"> терміном на 5 років.</w:t>
      </w:r>
    </w:p>
    <w:p w:rsidR="008535FC" w:rsidRPr="00735453" w:rsidRDefault="008535FC" w:rsidP="006332AC">
      <w:pPr>
        <w:ind w:firstLine="720"/>
        <w:jc w:val="both"/>
        <w:rPr>
          <w:sz w:val="28"/>
          <w:szCs w:val="28"/>
          <w:lang w:val="uk-UA"/>
        </w:rPr>
      </w:pPr>
      <w:r w:rsidRPr="00735453">
        <w:rPr>
          <w:sz w:val="28"/>
          <w:szCs w:val="28"/>
          <w:lang w:val="uk-UA"/>
        </w:rPr>
        <w:t xml:space="preserve">2. Встановити орендну плату за користування майном у розмірі трьох відсотків </w:t>
      </w:r>
      <w:r w:rsidRPr="00735453">
        <w:rPr>
          <w:sz w:val="28"/>
          <w:szCs w:val="28"/>
          <w:shd w:val="clear" w:color="auto" w:fill="FFFFFF"/>
        </w:rPr>
        <w:t>від вартості орендованого майна за результатами незалежної оцінки</w:t>
      </w:r>
      <w:r w:rsidRPr="00735453">
        <w:rPr>
          <w:sz w:val="28"/>
          <w:szCs w:val="28"/>
          <w:shd w:val="clear" w:color="auto" w:fill="FFFFFF"/>
          <w:lang w:val="uk-UA"/>
        </w:rPr>
        <w:t>.</w:t>
      </w:r>
    </w:p>
    <w:p w:rsidR="008535FC" w:rsidRDefault="008535FC" w:rsidP="006332AC">
      <w:pPr>
        <w:ind w:firstLine="720"/>
        <w:jc w:val="both"/>
        <w:rPr>
          <w:sz w:val="28"/>
          <w:szCs w:val="28"/>
          <w:lang w:val="uk-UA"/>
        </w:rPr>
      </w:pPr>
      <w:r w:rsidRPr="00364892">
        <w:rPr>
          <w:sz w:val="28"/>
          <w:szCs w:val="28"/>
          <w:lang w:val="uk-UA"/>
        </w:rPr>
        <w:t>3. Фонду ко</w:t>
      </w:r>
      <w:r>
        <w:rPr>
          <w:sz w:val="28"/>
          <w:szCs w:val="28"/>
          <w:lang w:val="uk-UA"/>
        </w:rPr>
        <w:t>мунального майна міста Нетішина укласти Договір</w:t>
      </w:r>
      <w:r w:rsidRPr="00364892">
        <w:rPr>
          <w:sz w:val="28"/>
          <w:szCs w:val="28"/>
          <w:lang w:val="uk-UA"/>
        </w:rPr>
        <w:t xml:space="preserve"> оренди нерухомого або іншого окремого індивідуально</w:t>
      </w:r>
      <w:r>
        <w:rPr>
          <w:sz w:val="28"/>
          <w:szCs w:val="28"/>
          <w:lang w:val="uk-UA"/>
        </w:rPr>
        <w:t xml:space="preserve"> визначеного майна, що належить до комунальної власності Нетішинської міської територіальної громади з дотриманням вимог Закону України «Про оренду державного та комунального майна» після розірвання договору оренди №1/2020/О від 01 грудня 2020 року.</w:t>
      </w:r>
    </w:p>
    <w:p w:rsidR="008535FC" w:rsidRPr="00550AAC" w:rsidRDefault="008535FC" w:rsidP="006332A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Визнати таким, що втратило чинність, рішення сімдесят дев’ятої (позачергової) сесії Нетішинської міської ради </w:t>
      </w:r>
      <w:r>
        <w:rPr>
          <w:sz w:val="28"/>
          <w:szCs w:val="28"/>
          <w:lang w:val="en-US"/>
        </w:rPr>
        <w:t>VII</w:t>
      </w:r>
      <w:r w:rsidRPr="00550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скликання від 20 липня </w:t>
      </w:r>
      <w:r>
        <w:rPr>
          <w:sz w:val="28"/>
          <w:szCs w:val="28"/>
          <w:lang w:val="uk-UA"/>
        </w:rPr>
        <w:br/>
        <w:t>2020 року № 79/4824 «</w:t>
      </w:r>
      <w:r w:rsidRPr="004D3EA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включення потенційного об’єкту оренди – частини нежитлового приміщення площею 203,3 кв.м, за адресою: вул. Лісова, 1/1, м.Нетішин до Переліку другого типу відповідно до Закону України «Про оренду державного та комунального майна».</w:t>
      </w:r>
    </w:p>
    <w:p w:rsidR="008535FC" w:rsidRPr="00706433" w:rsidRDefault="008535FC" w:rsidP="007067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5. </w:t>
      </w:r>
      <w:r w:rsidRPr="00706433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8"/>
          <w:szCs w:val="28"/>
          <w:lang w:val="uk-UA"/>
        </w:rPr>
        <w:t xml:space="preserve">Нетішинської </w:t>
      </w:r>
      <w:r w:rsidRPr="0070643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VIII</w:t>
      </w:r>
      <w:r w:rsidRPr="006332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кликання</w:t>
      </w:r>
      <w:r w:rsidRPr="00706433">
        <w:rPr>
          <w:sz w:val="28"/>
          <w:szCs w:val="28"/>
          <w:lang w:val="uk-UA"/>
        </w:rPr>
        <w:t xml:space="preserve"> з питань планування бюджету, фінансів розвитку підприємництва, соціально-економічного напрямку, інвестицій, регуляторної політики, комунального майна та к</w:t>
      </w:r>
      <w:r>
        <w:rPr>
          <w:sz w:val="28"/>
          <w:szCs w:val="28"/>
          <w:lang w:val="uk-UA"/>
        </w:rPr>
        <w:t>омунального господарства (Микола Панащенко</w:t>
      </w:r>
      <w:r w:rsidRPr="00706433">
        <w:rPr>
          <w:sz w:val="28"/>
          <w:szCs w:val="28"/>
          <w:lang w:val="uk-UA"/>
        </w:rPr>
        <w:t>) та заступника</w:t>
      </w:r>
      <w:r>
        <w:rPr>
          <w:sz w:val="28"/>
          <w:szCs w:val="28"/>
          <w:lang w:val="uk-UA"/>
        </w:rPr>
        <w:t xml:space="preserve"> міського голови Василя Миська</w:t>
      </w:r>
      <w:r w:rsidRPr="00706433">
        <w:rPr>
          <w:sz w:val="28"/>
          <w:szCs w:val="28"/>
          <w:lang w:val="uk-UA"/>
        </w:rPr>
        <w:t>.</w:t>
      </w:r>
    </w:p>
    <w:p w:rsidR="008535FC" w:rsidRDefault="008535FC" w:rsidP="00A808A6">
      <w:pPr>
        <w:jc w:val="both"/>
        <w:rPr>
          <w:sz w:val="28"/>
          <w:szCs w:val="28"/>
          <w:lang w:val="uk-UA"/>
        </w:rPr>
      </w:pPr>
    </w:p>
    <w:p w:rsidR="008535FC" w:rsidRDefault="008535FC" w:rsidP="00A808A6">
      <w:pPr>
        <w:jc w:val="both"/>
        <w:rPr>
          <w:sz w:val="28"/>
          <w:szCs w:val="28"/>
          <w:lang w:val="uk-UA"/>
        </w:rPr>
      </w:pPr>
    </w:p>
    <w:p w:rsidR="008535FC" w:rsidRPr="003D1E47" w:rsidRDefault="008535FC" w:rsidP="00A808A6">
      <w:pPr>
        <w:jc w:val="both"/>
        <w:rPr>
          <w:sz w:val="28"/>
          <w:szCs w:val="28"/>
          <w:lang w:val="uk-UA"/>
        </w:rPr>
      </w:pPr>
    </w:p>
    <w:p w:rsidR="008535FC" w:rsidRDefault="008535FC" w:rsidP="00A808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p w:rsidR="008535FC" w:rsidRDefault="008535FC">
      <w:pPr>
        <w:rPr>
          <w:lang w:val="uk-UA"/>
        </w:rPr>
      </w:pPr>
    </w:p>
    <w:p w:rsidR="008535FC" w:rsidRDefault="008535FC">
      <w:pPr>
        <w:rPr>
          <w:lang w:val="uk-UA"/>
        </w:rPr>
      </w:pPr>
    </w:p>
    <w:p w:rsidR="008535FC" w:rsidRDefault="008535FC">
      <w:pPr>
        <w:rPr>
          <w:lang w:val="uk-UA"/>
        </w:rPr>
      </w:pPr>
    </w:p>
    <w:p w:rsidR="008535FC" w:rsidRDefault="008535FC">
      <w:pPr>
        <w:rPr>
          <w:lang w:val="uk-UA"/>
        </w:rPr>
      </w:pPr>
    </w:p>
    <w:p w:rsidR="008535FC" w:rsidRPr="00851188" w:rsidRDefault="008535FC" w:rsidP="006332A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  <w:r w:rsidRPr="00851188">
        <w:rPr>
          <w:b/>
          <w:sz w:val="28"/>
          <w:szCs w:val="28"/>
          <w:lang w:val="uk-UA" w:eastAsia="uk-UA"/>
        </w:rPr>
        <w:t>ПОЯСНЮВАЛЬНА ЗАПИСКА</w:t>
      </w:r>
    </w:p>
    <w:p w:rsidR="008535FC" w:rsidRPr="00851188" w:rsidRDefault="008535FC" w:rsidP="006332A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до проє</w:t>
      </w:r>
      <w:r w:rsidRPr="00851188">
        <w:rPr>
          <w:b/>
          <w:sz w:val="28"/>
          <w:szCs w:val="28"/>
          <w:lang w:val="uk-UA" w:eastAsia="uk-UA"/>
        </w:rPr>
        <w:t xml:space="preserve">кту рішення міської ради </w:t>
      </w:r>
      <w:r>
        <w:rPr>
          <w:b/>
          <w:sz w:val="28"/>
          <w:szCs w:val="28"/>
          <w:lang w:val="uk-UA" w:eastAsia="uk-UA"/>
        </w:rPr>
        <w:t>«</w:t>
      </w:r>
      <w:r w:rsidRPr="00690542">
        <w:rPr>
          <w:b/>
          <w:sz w:val="28"/>
          <w:szCs w:val="28"/>
          <w:lang w:val="uk-UA" w:eastAsia="uk-UA"/>
        </w:rPr>
        <w:t xml:space="preserve">Про надання згоди Фонду комунального майна міста Нетішина на укладання договору оренди нерухомого або іншого окремого індивідуально визначеного майна з </w:t>
      </w:r>
      <w:r w:rsidRPr="005D056E">
        <w:rPr>
          <w:b/>
          <w:sz w:val="28"/>
          <w:szCs w:val="28"/>
          <w:lang w:val="uk-UA" w:eastAsia="uk-UA"/>
        </w:rPr>
        <w:t>комунальним некомерційним підприємством «Хмельницький</w:t>
      </w:r>
      <w:r>
        <w:rPr>
          <w:b/>
          <w:sz w:val="28"/>
          <w:szCs w:val="28"/>
          <w:lang w:val="uk-UA" w:eastAsia="uk-UA"/>
        </w:rPr>
        <w:t xml:space="preserve"> обласний </w:t>
      </w:r>
      <w:r w:rsidRPr="005D056E">
        <w:rPr>
          <w:b/>
          <w:sz w:val="28"/>
          <w:szCs w:val="28"/>
          <w:lang w:val="uk-UA" w:eastAsia="uk-UA"/>
        </w:rPr>
        <w:t xml:space="preserve">серцево-судинний центр» Хмельницької обласної ради </w:t>
      </w:r>
      <w:r w:rsidRPr="00690542">
        <w:rPr>
          <w:b/>
          <w:sz w:val="28"/>
          <w:szCs w:val="28"/>
          <w:lang w:val="uk-UA" w:eastAsia="uk-UA"/>
        </w:rPr>
        <w:t>без аукціону</w:t>
      </w:r>
      <w:r w:rsidRPr="009F19A0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8535FC" w:rsidRPr="00364892" w:rsidRDefault="008535FC" w:rsidP="006332AC">
      <w:pPr>
        <w:jc w:val="both"/>
        <w:rPr>
          <w:sz w:val="28"/>
          <w:szCs w:val="28"/>
          <w:lang w:val="uk-UA" w:eastAsia="uk-UA"/>
        </w:rPr>
      </w:pPr>
    </w:p>
    <w:p w:rsidR="008535FC" w:rsidRPr="00364892" w:rsidRDefault="008535FC" w:rsidP="006332AC">
      <w:pPr>
        <w:ind w:firstLine="720"/>
        <w:jc w:val="both"/>
        <w:rPr>
          <w:sz w:val="28"/>
          <w:szCs w:val="28"/>
          <w:lang w:val="uk-UA"/>
        </w:rPr>
      </w:pPr>
      <w:r w:rsidRPr="00364892">
        <w:rPr>
          <w:sz w:val="28"/>
          <w:szCs w:val="28"/>
          <w:lang w:val="uk-UA" w:eastAsia="uk-UA"/>
        </w:rPr>
        <w:t xml:space="preserve">Основною метою підготовки проєкту рішення </w:t>
      </w:r>
      <w:r w:rsidRPr="00364892">
        <w:rPr>
          <w:sz w:val="28"/>
          <w:szCs w:val="28"/>
          <w:lang w:val="uk-UA"/>
        </w:rPr>
        <w:t>є розгляд листа комунального некомерційного підприємства «Хмельницький</w:t>
      </w:r>
      <w:r>
        <w:rPr>
          <w:sz w:val="28"/>
          <w:szCs w:val="28"/>
          <w:lang w:val="uk-UA"/>
        </w:rPr>
        <w:t xml:space="preserve"> обласний </w:t>
      </w:r>
      <w:r w:rsidRPr="00364892">
        <w:rPr>
          <w:sz w:val="28"/>
          <w:szCs w:val="28"/>
          <w:lang w:val="uk-UA"/>
        </w:rPr>
        <w:t xml:space="preserve">серцево-судинний центр» Хмельницької обласної ради щодо передачі </w:t>
      </w:r>
      <w:r>
        <w:rPr>
          <w:sz w:val="28"/>
          <w:szCs w:val="28"/>
          <w:shd w:val="clear" w:color="auto" w:fill="FFFFFF"/>
          <w:lang w:val="uk-UA"/>
        </w:rPr>
        <w:t>приміщення 1-24 – 1-66 на</w:t>
      </w:r>
      <w:r w:rsidRPr="00364892">
        <w:rPr>
          <w:sz w:val="28"/>
          <w:szCs w:val="28"/>
          <w:shd w:val="clear" w:color="auto" w:fill="FFFFFF"/>
          <w:lang w:val="uk-UA"/>
        </w:rPr>
        <w:t xml:space="preserve"> першому поверсі п’ятиповерхової частини будівлі та приміщення 1-35 – 1-38 на першому поверсі триповерхової частини будівлі головного корпусу лікарні, 1/1, КНП НМР «СМСЧ м. Нетішин», що знаходиться за адресою: Хмельницька область, Шеп</w:t>
      </w:r>
      <w:r>
        <w:rPr>
          <w:sz w:val="28"/>
          <w:szCs w:val="28"/>
          <w:shd w:val="clear" w:color="auto" w:fill="FFFFFF"/>
          <w:lang w:val="uk-UA"/>
        </w:rPr>
        <w:t xml:space="preserve">етівський район, місто Нетішин, </w:t>
      </w:r>
      <w:r w:rsidRPr="00364892">
        <w:rPr>
          <w:sz w:val="28"/>
          <w:szCs w:val="28"/>
          <w:shd w:val="clear" w:color="auto" w:fill="FFFFFF"/>
          <w:lang w:val="uk-UA"/>
        </w:rPr>
        <w:t xml:space="preserve">вул. Лісова, 1, загальною площею 595,90 кв.м., </w:t>
      </w:r>
      <w:r w:rsidRPr="00364892">
        <w:rPr>
          <w:sz w:val="28"/>
          <w:szCs w:val="28"/>
          <w:lang w:val="uk-UA"/>
        </w:rPr>
        <w:t>які включені до Переліку другого типу для розміщення комунального некомерційного підприємства «Хмельницький обласний серцево-судинний центр» Хмельницької обласної ради терміном на 5 років та приведення у відповідність договірних відносин.</w:t>
      </w:r>
    </w:p>
    <w:p w:rsidR="008535FC" w:rsidRPr="00364892" w:rsidRDefault="008535FC" w:rsidP="006332AC">
      <w:pPr>
        <w:jc w:val="both"/>
        <w:rPr>
          <w:sz w:val="28"/>
          <w:szCs w:val="28"/>
          <w:lang w:val="uk-UA"/>
        </w:rPr>
      </w:pPr>
      <w:r w:rsidRPr="00364892">
        <w:rPr>
          <w:sz w:val="28"/>
          <w:szCs w:val="28"/>
          <w:lang w:val="uk-UA"/>
        </w:rPr>
        <w:tab/>
        <w:t xml:space="preserve">Відповідно до частини 1 статті 15 Закону України «Про оренду державного та комунального майна» </w:t>
      </w:r>
      <w:r w:rsidRPr="00364892">
        <w:rPr>
          <w:sz w:val="28"/>
          <w:szCs w:val="28"/>
          <w:shd w:val="clear" w:color="auto" w:fill="FFFFFF"/>
          <w:lang w:val="uk-UA"/>
        </w:rPr>
        <w:t xml:space="preserve"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бюджетів, </w:t>
      </w:r>
      <w:r w:rsidRPr="00364892">
        <w:rPr>
          <w:sz w:val="28"/>
          <w:szCs w:val="28"/>
          <w:lang w:val="uk-UA"/>
        </w:rPr>
        <w:t xml:space="preserve">мають право на отримання в оренду державного та комунального майна в оренду без проведення аукціону. </w:t>
      </w:r>
    </w:p>
    <w:p w:rsidR="008535FC" w:rsidRDefault="008535FC" w:rsidP="006332AC">
      <w:pPr>
        <w:jc w:val="both"/>
        <w:rPr>
          <w:sz w:val="28"/>
          <w:szCs w:val="28"/>
          <w:lang w:val="uk-UA"/>
        </w:rPr>
      </w:pPr>
      <w:r w:rsidRPr="00364892">
        <w:rPr>
          <w:sz w:val="28"/>
          <w:szCs w:val="28"/>
          <w:lang w:val="uk-UA"/>
        </w:rPr>
        <w:tab/>
      </w:r>
    </w:p>
    <w:p w:rsidR="008535FC" w:rsidRPr="00364892" w:rsidRDefault="008535FC" w:rsidP="006332AC">
      <w:pPr>
        <w:jc w:val="both"/>
        <w:rPr>
          <w:sz w:val="28"/>
          <w:szCs w:val="28"/>
          <w:lang w:val="uk-UA"/>
        </w:rPr>
      </w:pPr>
    </w:p>
    <w:p w:rsidR="008535FC" w:rsidRDefault="008535FC">
      <w:pPr>
        <w:rPr>
          <w:lang w:val="uk-UA"/>
        </w:rPr>
      </w:pPr>
      <w:bookmarkStart w:id="0" w:name="_GoBack"/>
      <w:bookmarkEnd w:id="0"/>
    </w:p>
    <w:p w:rsidR="008535FC" w:rsidRDefault="008535FC" w:rsidP="004A0C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Директор </w:t>
      </w:r>
      <w:r w:rsidRPr="00364892">
        <w:rPr>
          <w:sz w:val="28"/>
          <w:szCs w:val="28"/>
          <w:lang w:val="uk-UA"/>
        </w:rPr>
        <w:t xml:space="preserve">Фонду комунального </w:t>
      </w:r>
    </w:p>
    <w:p w:rsidR="008535FC" w:rsidRPr="00B8441E" w:rsidRDefault="008535FC" w:rsidP="004A0C34">
      <w:pPr>
        <w:rPr>
          <w:sz w:val="28"/>
          <w:szCs w:val="28"/>
          <w:lang w:val="uk-UA" w:eastAsia="uk-UA"/>
        </w:rPr>
      </w:pPr>
      <w:r w:rsidRPr="00364892">
        <w:rPr>
          <w:sz w:val="28"/>
          <w:szCs w:val="28"/>
          <w:lang w:val="uk-UA"/>
        </w:rPr>
        <w:t>майна міста Нетішина</w:t>
      </w:r>
      <w:r>
        <w:rPr>
          <w:sz w:val="28"/>
          <w:szCs w:val="28"/>
          <w:lang w:val="uk-UA" w:eastAsia="uk-UA"/>
        </w:rPr>
        <w:t xml:space="preserve">                        </w:t>
      </w:r>
      <w:r w:rsidRPr="00B8441E">
        <w:rPr>
          <w:sz w:val="28"/>
          <w:szCs w:val="28"/>
          <w:lang w:val="uk-UA" w:eastAsia="uk-UA"/>
        </w:rPr>
        <w:t xml:space="preserve">                         </w:t>
      </w:r>
      <w:r>
        <w:rPr>
          <w:sz w:val="28"/>
          <w:szCs w:val="28"/>
          <w:lang w:val="uk-UA" w:eastAsia="uk-UA"/>
        </w:rPr>
        <w:t xml:space="preserve">        </w:t>
      </w:r>
      <w:r w:rsidRPr="00B8441E">
        <w:rPr>
          <w:sz w:val="28"/>
          <w:szCs w:val="28"/>
          <w:lang w:val="uk-UA" w:eastAsia="uk-UA"/>
        </w:rPr>
        <w:t xml:space="preserve">   </w:t>
      </w:r>
      <w:r>
        <w:rPr>
          <w:sz w:val="28"/>
          <w:szCs w:val="28"/>
          <w:lang w:val="uk-UA" w:eastAsia="uk-UA"/>
        </w:rPr>
        <w:t xml:space="preserve">        Артем ГІЖИЦЬКИЙ</w:t>
      </w:r>
    </w:p>
    <w:p w:rsidR="008535FC" w:rsidRPr="00B8441E" w:rsidRDefault="008535FC" w:rsidP="004A0C3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535FC" w:rsidRPr="0070674C" w:rsidRDefault="008535FC">
      <w:pPr>
        <w:rPr>
          <w:lang w:val="uk-UA"/>
        </w:rPr>
      </w:pPr>
    </w:p>
    <w:sectPr w:rsidR="008535FC" w:rsidRPr="0070674C" w:rsidSect="00AE705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24F"/>
    <w:multiLevelType w:val="hybridMultilevel"/>
    <w:tmpl w:val="4F8032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226975"/>
    <w:multiLevelType w:val="hybridMultilevel"/>
    <w:tmpl w:val="286407B0"/>
    <w:lvl w:ilvl="0" w:tplc="F32C9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74C"/>
    <w:rsid w:val="0002155F"/>
    <w:rsid w:val="000230D3"/>
    <w:rsid w:val="00031577"/>
    <w:rsid w:val="00032375"/>
    <w:rsid w:val="00042EFB"/>
    <w:rsid w:val="00043BAE"/>
    <w:rsid w:val="000661BE"/>
    <w:rsid w:val="000753CB"/>
    <w:rsid w:val="00091D50"/>
    <w:rsid w:val="000B4FD4"/>
    <w:rsid w:val="000B52E1"/>
    <w:rsid w:val="000E08A5"/>
    <w:rsid w:val="000F577F"/>
    <w:rsid w:val="001043D2"/>
    <w:rsid w:val="0011737E"/>
    <w:rsid w:val="00121570"/>
    <w:rsid w:val="001329CF"/>
    <w:rsid w:val="0014223B"/>
    <w:rsid w:val="001A6A18"/>
    <w:rsid w:val="002034AE"/>
    <w:rsid w:val="002077D4"/>
    <w:rsid w:val="00215B17"/>
    <w:rsid w:val="00227B4F"/>
    <w:rsid w:val="00252991"/>
    <w:rsid w:val="00266BA0"/>
    <w:rsid w:val="002810D3"/>
    <w:rsid w:val="002829B4"/>
    <w:rsid w:val="002921CD"/>
    <w:rsid w:val="002940EE"/>
    <w:rsid w:val="00294FAB"/>
    <w:rsid w:val="002A2563"/>
    <w:rsid w:val="002C1059"/>
    <w:rsid w:val="002E7368"/>
    <w:rsid w:val="002F1292"/>
    <w:rsid w:val="00310DC1"/>
    <w:rsid w:val="00331C08"/>
    <w:rsid w:val="00357072"/>
    <w:rsid w:val="003575C1"/>
    <w:rsid w:val="00363CAC"/>
    <w:rsid w:val="00364892"/>
    <w:rsid w:val="00366E97"/>
    <w:rsid w:val="0037134A"/>
    <w:rsid w:val="00392D2E"/>
    <w:rsid w:val="0039498F"/>
    <w:rsid w:val="003C2EA2"/>
    <w:rsid w:val="003D1E47"/>
    <w:rsid w:val="003D352A"/>
    <w:rsid w:val="003F24CE"/>
    <w:rsid w:val="00460A47"/>
    <w:rsid w:val="0047712B"/>
    <w:rsid w:val="004A0C34"/>
    <w:rsid w:val="004D3EA5"/>
    <w:rsid w:val="00515C3C"/>
    <w:rsid w:val="005200F9"/>
    <w:rsid w:val="0053334F"/>
    <w:rsid w:val="00534BC4"/>
    <w:rsid w:val="00550AAC"/>
    <w:rsid w:val="00571C1E"/>
    <w:rsid w:val="0058267E"/>
    <w:rsid w:val="005A0854"/>
    <w:rsid w:val="005A6D35"/>
    <w:rsid w:val="005B3343"/>
    <w:rsid w:val="005B4F9F"/>
    <w:rsid w:val="005D056E"/>
    <w:rsid w:val="005E5210"/>
    <w:rsid w:val="005F06C9"/>
    <w:rsid w:val="00606D25"/>
    <w:rsid w:val="006117F6"/>
    <w:rsid w:val="006332AC"/>
    <w:rsid w:val="00641F2F"/>
    <w:rsid w:val="00690542"/>
    <w:rsid w:val="00697177"/>
    <w:rsid w:val="00697393"/>
    <w:rsid w:val="006B38D2"/>
    <w:rsid w:val="006C2822"/>
    <w:rsid w:val="006C6CDB"/>
    <w:rsid w:val="006D3847"/>
    <w:rsid w:val="006D6826"/>
    <w:rsid w:val="00703A79"/>
    <w:rsid w:val="00706433"/>
    <w:rsid w:val="0070674C"/>
    <w:rsid w:val="0071437A"/>
    <w:rsid w:val="00735453"/>
    <w:rsid w:val="00740947"/>
    <w:rsid w:val="007473BE"/>
    <w:rsid w:val="00772B8C"/>
    <w:rsid w:val="007A4B8E"/>
    <w:rsid w:val="007C53F5"/>
    <w:rsid w:val="007E5667"/>
    <w:rsid w:val="007E69ED"/>
    <w:rsid w:val="00824BDF"/>
    <w:rsid w:val="00851188"/>
    <w:rsid w:val="008535FC"/>
    <w:rsid w:val="008607FA"/>
    <w:rsid w:val="008617A2"/>
    <w:rsid w:val="008661C4"/>
    <w:rsid w:val="00895528"/>
    <w:rsid w:val="00896A5F"/>
    <w:rsid w:val="008B0EDF"/>
    <w:rsid w:val="00906ED2"/>
    <w:rsid w:val="0094786E"/>
    <w:rsid w:val="00963DF8"/>
    <w:rsid w:val="00965796"/>
    <w:rsid w:val="00986C76"/>
    <w:rsid w:val="00986E3B"/>
    <w:rsid w:val="009A599D"/>
    <w:rsid w:val="009F19A0"/>
    <w:rsid w:val="00A07974"/>
    <w:rsid w:val="00A133A6"/>
    <w:rsid w:val="00A808A6"/>
    <w:rsid w:val="00A80A52"/>
    <w:rsid w:val="00A920B1"/>
    <w:rsid w:val="00A94EE8"/>
    <w:rsid w:val="00A968C9"/>
    <w:rsid w:val="00AA4D35"/>
    <w:rsid w:val="00AA764B"/>
    <w:rsid w:val="00AB1E6C"/>
    <w:rsid w:val="00AC3CF1"/>
    <w:rsid w:val="00AE7053"/>
    <w:rsid w:val="00B02C53"/>
    <w:rsid w:val="00B107E3"/>
    <w:rsid w:val="00B136DB"/>
    <w:rsid w:val="00B35DE9"/>
    <w:rsid w:val="00B37A8F"/>
    <w:rsid w:val="00B44C7E"/>
    <w:rsid w:val="00B63315"/>
    <w:rsid w:val="00B700BC"/>
    <w:rsid w:val="00B8441E"/>
    <w:rsid w:val="00BA492D"/>
    <w:rsid w:val="00BB440D"/>
    <w:rsid w:val="00BB5C11"/>
    <w:rsid w:val="00BD13A3"/>
    <w:rsid w:val="00BD6D86"/>
    <w:rsid w:val="00C34013"/>
    <w:rsid w:val="00C42049"/>
    <w:rsid w:val="00C50D52"/>
    <w:rsid w:val="00C62479"/>
    <w:rsid w:val="00CB73CC"/>
    <w:rsid w:val="00CD3055"/>
    <w:rsid w:val="00CD3EC2"/>
    <w:rsid w:val="00D23C96"/>
    <w:rsid w:val="00D47A4C"/>
    <w:rsid w:val="00D55804"/>
    <w:rsid w:val="00D85E7A"/>
    <w:rsid w:val="00DB5F83"/>
    <w:rsid w:val="00DB6086"/>
    <w:rsid w:val="00DC2F1F"/>
    <w:rsid w:val="00E05D42"/>
    <w:rsid w:val="00E17928"/>
    <w:rsid w:val="00E663DA"/>
    <w:rsid w:val="00EA6F4E"/>
    <w:rsid w:val="00EB24FD"/>
    <w:rsid w:val="00EB7658"/>
    <w:rsid w:val="00ED3D27"/>
    <w:rsid w:val="00ED5A12"/>
    <w:rsid w:val="00ED7FF8"/>
    <w:rsid w:val="00EE304F"/>
    <w:rsid w:val="00EE34AA"/>
    <w:rsid w:val="00F005C6"/>
    <w:rsid w:val="00F00BC3"/>
    <w:rsid w:val="00F016EC"/>
    <w:rsid w:val="00F13A2D"/>
    <w:rsid w:val="00F150CE"/>
    <w:rsid w:val="00F444F2"/>
    <w:rsid w:val="00FA7DF0"/>
    <w:rsid w:val="00FC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4C"/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3343"/>
    <w:pPr>
      <w:ind w:left="720"/>
      <w:contextualSpacing/>
    </w:pPr>
  </w:style>
  <w:style w:type="paragraph" w:styleId="Caption">
    <w:name w:val="caption"/>
    <w:basedOn w:val="Normal"/>
    <w:uiPriority w:val="99"/>
    <w:qFormat/>
    <w:rsid w:val="00252991"/>
    <w:pPr>
      <w:ind w:firstLine="720"/>
      <w:jc w:val="center"/>
    </w:pPr>
    <w:rPr>
      <w:rFonts w:eastAsia="Times New Roman"/>
      <w:szCs w:val="20"/>
      <w:lang w:val="uk-UA" w:eastAsia="ru-RU"/>
    </w:rPr>
  </w:style>
  <w:style w:type="paragraph" w:styleId="NormalWeb">
    <w:name w:val="Normal (Web)"/>
    <w:basedOn w:val="Normal"/>
    <w:uiPriority w:val="99"/>
    <w:rsid w:val="00F150C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B1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1E6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857</Words>
  <Characters>4890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ПРОЄКТ</dc:title>
  <dc:subject/>
  <dc:creator>Tania</dc:creator>
  <cp:keywords/>
  <dc:description/>
  <cp:lastModifiedBy>Depviddil</cp:lastModifiedBy>
  <cp:revision>8</cp:revision>
  <cp:lastPrinted>2026-02-12T13:01:00Z</cp:lastPrinted>
  <dcterms:created xsi:type="dcterms:W3CDTF">2026-02-11T08:32:00Z</dcterms:created>
  <dcterms:modified xsi:type="dcterms:W3CDTF">2026-02-12T13:01:00Z</dcterms:modified>
</cp:coreProperties>
</file>